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EB316" w14:textId="6A57B1D3" w:rsidR="00E96CE6" w:rsidRDefault="00F546D3">
      <w:pPr>
        <w:rPr>
          <w:rFonts w:ascii="苹方 常规" w:eastAsia="苹方 常规" w:hAnsi="苹方 常规"/>
          <w:sz w:val="24"/>
          <w:szCs w:val="28"/>
        </w:rPr>
      </w:pPr>
      <w:r w:rsidRPr="00F546D3">
        <w:rPr>
          <w:rFonts w:ascii="苹方 常规" w:eastAsia="苹方 常规" w:hAnsi="苹方 常规" w:hint="eastAsia"/>
          <w:sz w:val="24"/>
          <w:szCs w:val="28"/>
        </w:rPr>
        <w:t>To</w:t>
      </w:r>
      <w:r w:rsidRPr="00F546D3">
        <w:rPr>
          <w:rFonts w:ascii="苹方 常规" w:eastAsia="苹方 常规" w:hAnsi="苹方 常规"/>
          <w:sz w:val="24"/>
          <w:szCs w:val="28"/>
        </w:rPr>
        <w:t xml:space="preserve"> Configurate S260M on Windows OS, please use “Xprinter test V3.2C” to search and set your printer in the same LAN.</w:t>
      </w:r>
      <w:r>
        <w:rPr>
          <w:rFonts w:ascii="苹方 常规" w:eastAsia="苹方 常规" w:hAnsi="苹方 常规"/>
          <w:sz w:val="24"/>
          <w:szCs w:val="28"/>
        </w:rPr>
        <w:t xml:space="preserve"> </w:t>
      </w:r>
      <w:r>
        <w:rPr>
          <w:rFonts w:ascii="苹方 常规" w:eastAsia="苹方 常规" w:hAnsi="苹方 常规" w:hint="eastAsia"/>
          <w:sz w:val="24"/>
          <w:szCs w:val="28"/>
        </w:rPr>
        <w:t>There</w:t>
      </w:r>
      <w:r>
        <w:rPr>
          <w:rFonts w:ascii="苹方 常规" w:eastAsia="苹方 常规" w:hAnsi="苹方 常规"/>
          <w:sz w:val="24"/>
          <w:szCs w:val="28"/>
        </w:rPr>
        <w:t xml:space="preserve"> </w:t>
      </w:r>
      <w:r>
        <w:rPr>
          <w:rFonts w:ascii="苹方 常规" w:eastAsia="苹方 常规" w:hAnsi="苹方 常规" w:hint="eastAsia"/>
          <w:sz w:val="24"/>
          <w:szCs w:val="28"/>
        </w:rPr>
        <w:t>is</w:t>
      </w:r>
      <w:r>
        <w:rPr>
          <w:rFonts w:ascii="苹方 常规" w:eastAsia="苹方 常规" w:hAnsi="苹方 常规"/>
          <w:sz w:val="24"/>
          <w:szCs w:val="28"/>
        </w:rPr>
        <w:t xml:space="preserve"> demo video named “</w:t>
      </w:r>
      <w:r w:rsidRPr="00F546D3">
        <w:rPr>
          <w:rFonts w:ascii="苹方 常规" w:eastAsia="苹方 常规" w:hAnsi="苹方 常规"/>
          <w:sz w:val="24"/>
          <w:szCs w:val="28"/>
        </w:rPr>
        <w:t>UDP Function_Network Printer Setting</w:t>
      </w:r>
      <w:r>
        <w:rPr>
          <w:rFonts w:ascii="苹方 常规" w:eastAsia="苹方 常规" w:hAnsi="苹方 常规"/>
          <w:sz w:val="24"/>
          <w:szCs w:val="28"/>
        </w:rPr>
        <w:t xml:space="preserve">” for reference. </w:t>
      </w:r>
    </w:p>
    <w:p w14:paraId="3BB0951E" w14:textId="00556849" w:rsidR="00F546D3" w:rsidRDefault="00F546D3">
      <w:pPr>
        <w:rPr>
          <w:rFonts w:ascii="苹方 常规" w:eastAsia="苹方 常规" w:hAnsi="苹方 常规"/>
          <w:sz w:val="24"/>
          <w:szCs w:val="28"/>
        </w:rPr>
      </w:pPr>
    </w:p>
    <w:p w14:paraId="13E0D4D3" w14:textId="77777777" w:rsidR="00F546D3" w:rsidRDefault="00F546D3">
      <w:pPr>
        <w:rPr>
          <w:rFonts w:ascii="苹方 常规" w:eastAsia="苹方 常规" w:hAnsi="苹方 常规"/>
          <w:sz w:val="24"/>
          <w:szCs w:val="28"/>
        </w:rPr>
      </w:pPr>
      <w:r w:rsidRPr="00F546D3">
        <w:rPr>
          <w:rFonts w:ascii="苹方 常规" w:eastAsia="苹方 常规" w:hAnsi="苹方 常规" w:hint="eastAsia"/>
          <w:sz w:val="24"/>
          <w:szCs w:val="28"/>
        </w:rPr>
        <w:t>To</w:t>
      </w:r>
      <w:r w:rsidRPr="00F546D3">
        <w:rPr>
          <w:rFonts w:ascii="苹方 常规" w:eastAsia="苹方 常规" w:hAnsi="苹方 常规"/>
          <w:sz w:val="24"/>
          <w:szCs w:val="28"/>
        </w:rPr>
        <w:t xml:space="preserve"> Configurate S260M on</w:t>
      </w:r>
      <w:r>
        <w:rPr>
          <w:rFonts w:ascii="苹方 常规" w:eastAsia="苹方 常规" w:hAnsi="苹方 常规"/>
          <w:sz w:val="24"/>
          <w:szCs w:val="28"/>
        </w:rPr>
        <w:t xml:space="preserve"> </w:t>
      </w:r>
      <w:r>
        <w:rPr>
          <w:rFonts w:ascii="苹方 常规" w:eastAsia="苹方 常规" w:hAnsi="苹方 常规" w:hint="eastAsia"/>
          <w:sz w:val="24"/>
          <w:szCs w:val="28"/>
        </w:rPr>
        <w:t>Android</w:t>
      </w:r>
      <w:r>
        <w:rPr>
          <w:rFonts w:ascii="苹方 常规" w:eastAsia="苹方 常规" w:hAnsi="苹方 常规"/>
          <w:sz w:val="24"/>
          <w:szCs w:val="28"/>
        </w:rPr>
        <w:t xml:space="preserve"> OS, please install app “</w:t>
      </w:r>
      <w:r w:rsidRPr="00F546D3">
        <w:rPr>
          <w:rFonts w:ascii="苹方 常规" w:eastAsia="苹方 常规" w:hAnsi="苹方 常规"/>
          <w:sz w:val="24"/>
          <w:szCs w:val="28"/>
        </w:rPr>
        <w:t>XPSettingIP</w:t>
      </w:r>
      <w:r>
        <w:rPr>
          <w:rFonts w:ascii="苹方 常规" w:eastAsia="苹方 常规" w:hAnsi="苹方 常规"/>
          <w:sz w:val="24"/>
          <w:szCs w:val="28"/>
        </w:rPr>
        <w:t>.apk” to your device to finish setting.</w:t>
      </w:r>
    </w:p>
    <w:p w14:paraId="55338133" w14:textId="77777777" w:rsidR="00F546D3" w:rsidRDefault="00F546D3">
      <w:pPr>
        <w:rPr>
          <w:rFonts w:ascii="苹方 常规" w:eastAsia="苹方 常规" w:hAnsi="苹方 常规"/>
          <w:sz w:val="24"/>
          <w:szCs w:val="28"/>
        </w:rPr>
      </w:pPr>
    </w:p>
    <w:p w14:paraId="678E5776" w14:textId="38CFFDB6" w:rsidR="00F546D3" w:rsidRPr="00F546D3" w:rsidRDefault="00F546D3">
      <w:pPr>
        <w:rPr>
          <w:rFonts w:ascii="苹方 常规" w:eastAsia="苹方 常规" w:hAnsi="苹方 常规" w:hint="eastAsia"/>
          <w:sz w:val="24"/>
          <w:szCs w:val="28"/>
        </w:rPr>
      </w:pPr>
      <w:r w:rsidRPr="00F546D3">
        <w:rPr>
          <w:rFonts w:ascii="苹方 常规" w:eastAsia="苹方 常规" w:hAnsi="苹方 常规" w:hint="eastAsia"/>
          <w:sz w:val="24"/>
          <w:szCs w:val="28"/>
        </w:rPr>
        <w:t>To</w:t>
      </w:r>
      <w:r w:rsidRPr="00F546D3">
        <w:rPr>
          <w:rFonts w:ascii="苹方 常规" w:eastAsia="苹方 常规" w:hAnsi="苹方 常规"/>
          <w:sz w:val="24"/>
          <w:szCs w:val="28"/>
        </w:rPr>
        <w:t xml:space="preserve"> Configurate S260M on</w:t>
      </w:r>
      <w:r>
        <w:rPr>
          <w:rFonts w:ascii="苹方 常规" w:eastAsia="苹方 常规" w:hAnsi="苹方 常规"/>
          <w:sz w:val="24"/>
          <w:szCs w:val="28"/>
        </w:rPr>
        <w:t xml:space="preserve"> </w:t>
      </w:r>
      <w:r>
        <w:rPr>
          <w:rFonts w:ascii="苹方 常规" w:eastAsia="苹方 常规" w:hAnsi="苹方 常规"/>
          <w:sz w:val="24"/>
          <w:szCs w:val="28"/>
        </w:rPr>
        <w:t>I</w:t>
      </w:r>
      <w:r>
        <w:rPr>
          <w:rFonts w:ascii="苹方 常规" w:eastAsia="苹方 常规" w:hAnsi="苹方 常规"/>
          <w:sz w:val="24"/>
          <w:szCs w:val="28"/>
        </w:rPr>
        <w:t>OS</w:t>
      </w:r>
      <w:r>
        <w:rPr>
          <w:rFonts w:ascii="苹方 常规" w:eastAsia="苹方 常规" w:hAnsi="苹方 常规"/>
          <w:sz w:val="24"/>
          <w:szCs w:val="28"/>
        </w:rPr>
        <w:t xml:space="preserve"> device, please search app “iPrinter finder” in app store to finish setting.</w:t>
      </w:r>
    </w:p>
    <w:sectPr w:rsidR="00F546D3" w:rsidRPr="00F54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苹方 常规">
    <w:panose1 w:val="020B0300000000000000"/>
    <w:charset w:val="86"/>
    <w:family w:val="swiss"/>
    <w:pitch w:val="variable"/>
    <w:sig w:usb0="A00002FF" w:usb1="7ACFFCFB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CE6"/>
    <w:rsid w:val="00E96CE6"/>
    <w:rsid w:val="00F5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2D40C"/>
  <w15:chartTrackingRefBased/>
  <w15:docId w15:val="{86BDC4E6-075B-48ED-B8EF-C8743A29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Luo</dc:creator>
  <cp:keywords/>
  <dc:description/>
  <cp:lastModifiedBy>Danny Luo</cp:lastModifiedBy>
  <cp:revision>2</cp:revision>
  <dcterms:created xsi:type="dcterms:W3CDTF">2020-06-24T07:46:00Z</dcterms:created>
  <dcterms:modified xsi:type="dcterms:W3CDTF">2020-06-24T07:49:00Z</dcterms:modified>
</cp:coreProperties>
</file>